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F7AE21" w14:textId="77777777" w:rsidR="00474975" w:rsidRPr="00271431" w:rsidRDefault="00474975" w:rsidP="00C93B15">
      <w:pPr>
        <w:ind w:right="-540"/>
        <w:rPr>
          <w:b/>
          <w:color w:val="244061" w:themeColor="accent1" w:themeShade="80"/>
        </w:rPr>
      </w:pPr>
      <w:r w:rsidRPr="00271431">
        <w:rPr>
          <w:b/>
          <w:color w:val="244061" w:themeColor="accent1" w:themeShade="80"/>
        </w:rPr>
        <w:t>Welcome to Wednesday’s Wisdom – A weekly dose of support!</w:t>
      </w:r>
    </w:p>
    <w:p w14:paraId="3EE0110A" w14:textId="0B5F108A" w:rsidR="00474975" w:rsidRPr="00271431" w:rsidRDefault="004C35A4" w:rsidP="00C93B15">
      <w:pPr>
        <w:ind w:right="-540"/>
        <w:rPr>
          <w:b/>
          <w:color w:val="244061" w:themeColor="accent1" w:themeShade="80"/>
        </w:rPr>
      </w:pPr>
      <w:r>
        <w:rPr>
          <w:b/>
          <w:color w:val="244061" w:themeColor="accent1" w:themeShade="80"/>
        </w:rPr>
        <w:t>July 8</w:t>
      </w:r>
      <w:r w:rsidR="003B405F" w:rsidRPr="003B405F">
        <w:rPr>
          <w:b/>
          <w:color w:val="244061" w:themeColor="accent1" w:themeShade="80"/>
        </w:rPr>
        <w:t>, 2015</w:t>
      </w:r>
    </w:p>
    <w:p w14:paraId="34FA796F" w14:textId="77777777" w:rsidR="00474975" w:rsidRPr="00271431" w:rsidRDefault="00474975" w:rsidP="00C93B15">
      <w:pPr>
        <w:ind w:right="-540"/>
        <w:rPr>
          <w:b/>
          <w:color w:val="244061" w:themeColor="accent1" w:themeShade="80"/>
          <w:sz w:val="20"/>
          <w:szCs w:val="20"/>
        </w:rPr>
      </w:pPr>
    </w:p>
    <w:p w14:paraId="0DA946A8" w14:textId="04D53619" w:rsidR="00765E86" w:rsidRDefault="00765E86" w:rsidP="00C93B15">
      <w:pPr>
        <w:ind w:right="-540"/>
        <w:rPr>
          <w:b/>
          <w:color w:val="244061" w:themeColor="accent1" w:themeShade="80"/>
        </w:rPr>
      </w:pPr>
      <w:r>
        <w:rPr>
          <w:b/>
          <w:color w:val="244061" w:themeColor="accent1" w:themeShade="80"/>
        </w:rPr>
        <w:t>Announcements</w:t>
      </w:r>
    </w:p>
    <w:p w14:paraId="02891E20" w14:textId="0F529002" w:rsidR="00765E86" w:rsidRDefault="00FE283C" w:rsidP="00765E86">
      <w:pPr>
        <w:spacing w:before="120"/>
        <w:ind w:left="187" w:right="-547"/>
        <w:rPr>
          <w:b/>
          <w:sz w:val="20"/>
          <w:szCs w:val="20"/>
        </w:rPr>
      </w:pPr>
      <w:proofErr w:type="gramStart"/>
      <w:r w:rsidRPr="00E07230">
        <w:rPr>
          <w:b/>
          <w:sz w:val="20"/>
          <w:szCs w:val="20"/>
        </w:rPr>
        <w:t>iPASS</w:t>
      </w:r>
      <w:proofErr w:type="gramEnd"/>
      <w:r w:rsidRPr="00E07230">
        <w:rPr>
          <w:b/>
          <w:sz w:val="20"/>
          <w:szCs w:val="20"/>
        </w:rPr>
        <w:t xml:space="preserve"> </w:t>
      </w:r>
      <w:r w:rsidR="00765E86" w:rsidRPr="00E07230">
        <w:rPr>
          <w:b/>
          <w:sz w:val="20"/>
          <w:szCs w:val="20"/>
        </w:rPr>
        <w:t xml:space="preserve">Summer Workshops </w:t>
      </w:r>
    </w:p>
    <w:p w14:paraId="2FC38469" w14:textId="70416F45" w:rsidR="00BC2E78" w:rsidRDefault="00BC2E78" w:rsidP="00BC2E78">
      <w:pPr>
        <w:tabs>
          <w:tab w:val="left" w:pos="1260"/>
          <w:tab w:val="left" w:pos="1440"/>
        </w:tabs>
        <w:spacing w:before="60"/>
        <w:ind w:left="360" w:right="-994"/>
        <w:rPr>
          <w:b/>
          <w:sz w:val="20"/>
          <w:szCs w:val="20"/>
        </w:rPr>
      </w:pPr>
      <w:r>
        <w:rPr>
          <w:b/>
          <w:sz w:val="20"/>
          <w:szCs w:val="20"/>
        </w:rPr>
        <w:t>July 16</w:t>
      </w:r>
      <w:r>
        <w:rPr>
          <w:b/>
          <w:sz w:val="20"/>
          <w:szCs w:val="20"/>
        </w:rPr>
        <w:tab/>
        <w:t xml:space="preserve">End of Year Reporting for EPIMS &amp; SCS </w:t>
      </w:r>
      <w:hyperlink r:id="rId8" w:history="1">
        <w:r w:rsidRPr="00BC2E78">
          <w:rPr>
            <w:rStyle w:val="Hyperlink"/>
            <w:b/>
            <w:i/>
            <w:sz w:val="20"/>
            <w:szCs w:val="20"/>
          </w:rPr>
          <w:t xml:space="preserve">Click here to </w:t>
        </w:r>
        <w:proofErr w:type="gramStart"/>
        <w:r w:rsidRPr="00BC2E78">
          <w:rPr>
            <w:rStyle w:val="Hyperlink"/>
            <w:b/>
            <w:i/>
            <w:sz w:val="20"/>
            <w:szCs w:val="20"/>
          </w:rPr>
          <w:t>Register</w:t>
        </w:r>
        <w:proofErr w:type="gramEnd"/>
      </w:hyperlink>
      <w:r>
        <w:rPr>
          <w:b/>
          <w:i/>
          <w:sz w:val="20"/>
          <w:szCs w:val="20"/>
        </w:rPr>
        <w:t xml:space="preserve">    </w:t>
      </w:r>
      <w:r w:rsidRPr="00BC2E78">
        <w:rPr>
          <w:b/>
          <w:sz w:val="20"/>
          <w:szCs w:val="20"/>
          <w:u w:val="single"/>
        </w:rPr>
        <w:t>NEW DATE</w:t>
      </w:r>
    </w:p>
    <w:p w14:paraId="118A407A" w14:textId="369E3ACA" w:rsidR="00BC2E78" w:rsidRPr="00BC2E78" w:rsidRDefault="00BC2E78" w:rsidP="00BC2E78">
      <w:pPr>
        <w:tabs>
          <w:tab w:val="left" w:pos="1260"/>
          <w:tab w:val="left" w:pos="1440"/>
        </w:tabs>
        <w:ind w:left="360" w:right="-994"/>
        <w:rPr>
          <w:i/>
          <w:sz w:val="20"/>
          <w:szCs w:val="20"/>
        </w:rPr>
      </w:pPr>
      <w:r w:rsidRPr="00BC2E78">
        <w:rPr>
          <w:i/>
          <w:sz w:val="20"/>
          <w:szCs w:val="20"/>
        </w:rPr>
        <w:t>* At Harris School Solutions in Framingham</w:t>
      </w:r>
      <w:r>
        <w:rPr>
          <w:i/>
          <w:sz w:val="20"/>
          <w:szCs w:val="20"/>
        </w:rPr>
        <w:t>, 250 Franklin Street, Upstairs Conference Room.</w:t>
      </w:r>
    </w:p>
    <w:p w14:paraId="068C22E0" w14:textId="7FEDEE9E" w:rsidR="00FE283C" w:rsidRDefault="00FE283C" w:rsidP="00BC2E78">
      <w:pPr>
        <w:tabs>
          <w:tab w:val="left" w:pos="1260"/>
          <w:tab w:val="left" w:pos="1440"/>
        </w:tabs>
        <w:spacing w:before="40"/>
        <w:ind w:left="360" w:right="-994"/>
        <w:rPr>
          <w:b/>
          <w:i/>
          <w:sz w:val="20"/>
          <w:szCs w:val="20"/>
        </w:rPr>
      </w:pPr>
      <w:r>
        <w:rPr>
          <w:b/>
          <w:sz w:val="20"/>
          <w:szCs w:val="20"/>
        </w:rPr>
        <w:t xml:space="preserve">July 30 </w:t>
      </w:r>
      <w:r>
        <w:rPr>
          <w:b/>
          <w:sz w:val="20"/>
          <w:szCs w:val="20"/>
        </w:rPr>
        <w:tab/>
        <w:t>iStaff Biographical, Attendance &amp; Professional Development</w:t>
      </w:r>
      <w:r w:rsidR="00E07230">
        <w:rPr>
          <w:b/>
          <w:sz w:val="20"/>
          <w:szCs w:val="20"/>
        </w:rPr>
        <w:t xml:space="preserve"> </w:t>
      </w:r>
      <w:hyperlink r:id="rId9" w:history="1">
        <w:r w:rsidRPr="00FE283C">
          <w:rPr>
            <w:rStyle w:val="Hyperlink"/>
            <w:b/>
            <w:i/>
            <w:sz w:val="20"/>
            <w:szCs w:val="20"/>
          </w:rPr>
          <w:t xml:space="preserve">Click here to </w:t>
        </w:r>
        <w:proofErr w:type="gramStart"/>
        <w:r w:rsidRPr="00FE283C">
          <w:rPr>
            <w:rStyle w:val="Hyperlink"/>
            <w:b/>
            <w:i/>
            <w:sz w:val="20"/>
            <w:szCs w:val="20"/>
          </w:rPr>
          <w:t>Register</w:t>
        </w:r>
        <w:proofErr w:type="gramEnd"/>
      </w:hyperlink>
    </w:p>
    <w:p w14:paraId="009480BE" w14:textId="0CBB13A9" w:rsidR="00FE283C" w:rsidRDefault="00FE283C" w:rsidP="004B19DB">
      <w:pPr>
        <w:tabs>
          <w:tab w:val="left" w:pos="1260"/>
          <w:tab w:val="left" w:pos="1440"/>
        </w:tabs>
        <w:spacing w:before="40"/>
        <w:ind w:left="360" w:right="-994"/>
        <w:rPr>
          <w:b/>
          <w:i/>
          <w:sz w:val="20"/>
          <w:szCs w:val="20"/>
        </w:rPr>
      </w:pPr>
      <w:r>
        <w:rPr>
          <w:b/>
          <w:sz w:val="20"/>
          <w:szCs w:val="20"/>
        </w:rPr>
        <w:t xml:space="preserve">August 6 </w:t>
      </w:r>
      <w:r>
        <w:rPr>
          <w:b/>
          <w:sz w:val="20"/>
          <w:szCs w:val="20"/>
        </w:rPr>
        <w:tab/>
        <w:t xml:space="preserve">Elementary School Scheduling </w:t>
      </w:r>
      <w:hyperlink r:id="rId10" w:history="1">
        <w:r w:rsidRPr="00FE283C">
          <w:rPr>
            <w:rStyle w:val="Hyperlink"/>
            <w:b/>
            <w:i/>
            <w:sz w:val="20"/>
            <w:szCs w:val="20"/>
          </w:rPr>
          <w:t>Click here to Register</w:t>
        </w:r>
      </w:hyperlink>
    </w:p>
    <w:p w14:paraId="1AAE549F" w14:textId="7943BC5D" w:rsidR="00FE283C" w:rsidRPr="00FE283C" w:rsidRDefault="00FE283C" w:rsidP="00BC2E78">
      <w:pPr>
        <w:pStyle w:val="NormalWeb"/>
        <w:spacing w:before="120" w:beforeAutospacing="0" w:after="0" w:afterAutospacing="0"/>
        <w:ind w:left="270" w:right="-720"/>
        <w:rPr>
          <w:rFonts w:asciiTheme="minorHAnsi" w:eastAsiaTheme="minorEastAsia" w:hAnsiTheme="minorHAnsi" w:cstheme="minorBidi"/>
          <w:sz w:val="20"/>
          <w:szCs w:val="20"/>
        </w:rPr>
      </w:pPr>
      <w:r w:rsidRPr="00FE283C">
        <w:rPr>
          <w:rFonts w:asciiTheme="minorHAnsi" w:eastAsiaTheme="minorEastAsia" w:hAnsiTheme="minorHAnsi" w:cstheme="minorBidi"/>
          <w:sz w:val="20"/>
          <w:szCs w:val="20"/>
        </w:rPr>
        <w:t>All</w:t>
      </w:r>
      <w:r>
        <w:rPr>
          <w:rFonts w:asciiTheme="minorHAnsi" w:eastAsiaTheme="minorEastAsia" w:hAnsiTheme="minorHAnsi" w:cstheme="minorBidi"/>
          <w:sz w:val="20"/>
          <w:szCs w:val="20"/>
        </w:rPr>
        <w:t xml:space="preserve"> workshops</w:t>
      </w:r>
      <w:r w:rsidRPr="00BC2E78">
        <w:rPr>
          <w:rFonts w:asciiTheme="minorHAnsi" w:eastAsiaTheme="minorEastAsia" w:hAnsiTheme="minorHAnsi" w:cstheme="minorBidi"/>
          <w:i/>
          <w:sz w:val="20"/>
          <w:szCs w:val="20"/>
        </w:rPr>
        <w:t xml:space="preserve"> </w:t>
      </w:r>
      <w:r w:rsidR="00BC2E78" w:rsidRPr="00BC2E78">
        <w:rPr>
          <w:rFonts w:asciiTheme="minorHAnsi" w:eastAsiaTheme="minorEastAsia" w:hAnsiTheme="minorHAnsi" w:cstheme="minorBidi"/>
          <w:i/>
          <w:sz w:val="20"/>
          <w:szCs w:val="20"/>
        </w:rPr>
        <w:t xml:space="preserve">(except where noted *) </w:t>
      </w:r>
      <w:r w:rsidRPr="00BC2E78">
        <w:rPr>
          <w:rFonts w:asciiTheme="minorHAnsi" w:eastAsiaTheme="minorEastAsia" w:hAnsiTheme="minorHAnsi" w:cstheme="minorBidi"/>
          <w:sz w:val="20"/>
          <w:szCs w:val="20"/>
        </w:rPr>
        <w:t>will</w:t>
      </w:r>
      <w:r w:rsidRPr="00BC2E78">
        <w:rPr>
          <w:rFonts w:asciiTheme="minorHAnsi" w:eastAsiaTheme="minorEastAsia" w:hAnsiTheme="minorHAnsi" w:cstheme="minorBidi"/>
          <w:i/>
          <w:sz w:val="20"/>
          <w:szCs w:val="20"/>
        </w:rPr>
        <w:t xml:space="preserve"> </w:t>
      </w:r>
      <w:r>
        <w:rPr>
          <w:rFonts w:asciiTheme="minorHAnsi" w:eastAsiaTheme="minorEastAsia" w:hAnsiTheme="minorHAnsi" w:cstheme="minorBidi"/>
          <w:sz w:val="20"/>
          <w:szCs w:val="20"/>
        </w:rPr>
        <w:t>be</w:t>
      </w:r>
      <w:r w:rsidRPr="00FE283C">
        <w:rPr>
          <w:rFonts w:asciiTheme="minorHAnsi" w:eastAsiaTheme="minorEastAsia" w:hAnsiTheme="minorHAnsi" w:cstheme="minorBidi"/>
          <w:sz w:val="20"/>
          <w:szCs w:val="20"/>
        </w:rPr>
        <w:t xml:space="preserve"> at SEEM Collaborative - 92 Montvale Ave, Suite 3500, Stoneham, MA 02180</w:t>
      </w:r>
      <w:r w:rsidR="00BF5044">
        <w:rPr>
          <w:rFonts w:asciiTheme="minorHAnsi" w:eastAsiaTheme="minorEastAsia" w:hAnsiTheme="minorHAnsi" w:cstheme="minorBidi"/>
          <w:sz w:val="20"/>
          <w:szCs w:val="20"/>
        </w:rPr>
        <w:t>.</w:t>
      </w:r>
    </w:p>
    <w:p w14:paraId="3A4E0689" w14:textId="3CC35E20" w:rsidR="00FE283C" w:rsidRPr="00BF5044" w:rsidRDefault="00FE283C" w:rsidP="00BF5044">
      <w:pPr>
        <w:pStyle w:val="NormalWeb"/>
        <w:spacing w:before="0" w:beforeAutospacing="0" w:after="0" w:afterAutospacing="0"/>
        <w:ind w:left="360"/>
        <w:rPr>
          <w:rFonts w:asciiTheme="minorHAnsi" w:hAnsiTheme="minorHAnsi"/>
          <w:color w:val="212121"/>
          <w:sz w:val="20"/>
          <w:szCs w:val="20"/>
        </w:rPr>
      </w:pPr>
      <w:r>
        <w:rPr>
          <w:rFonts w:asciiTheme="minorHAnsi" w:hAnsiTheme="minorHAnsi"/>
          <w:color w:val="000000"/>
          <w:sz w:val="20"/>
          <w:szCs w:val="20"/>
        </w:rPr>
        <w:t>W</w:t>
      </w:r>
      <w:r w:rsidR="00BF5044">
        <w:rPr>
          <w:rFonts w:asciiTheme="minorHAnsi" w:hAnsiTheme="minorHAnsi"/>
          <w:color w:val="000000"/>
          <w:sz w:val="20"/>
          <w:szCs w:val="20"/>
        </w:rPr>
        <w:t>orkshop hours 9am to 3pm.</w:t>
      </w:r>
    </w:p>
    <w:p w14:paraId="28F3ED3E" w14:textId="2DFEC984" w:rsidR="00BF5044" w:rsidRPr="00BF5044" w:rsidRDefault="00BF5044" w:rsidP="00BF5044">
      <w:pPr>
        <w:pStyle w:val="NormalWeb"/>
        <w:spacing w:before="0" w:beforeAutospacing="0" w:after="0" w:afterAutospacing="0"/>
        <w:ind w:left="360"/>
        <w:rPr>
          <w:rFonts w:asciiTheme="minorHAnsi" w:hAnsiTheme="minorHAnsi"/>
          <w:color w:val="000000"/>
          <w:sz w:val="20"/>
          <w:szCs w:val="20"/>
        </w:rPr>
      </w:pPr>
      <w:r>
        <w:rPr>
          <w:rFonts w:asciiTheme="minorHAnsi" w:hAnsiTheme="minorHAnsi"/>
          <w:color w:val="000000"/>
          <w:sz w:val="20"/>
          <w:szCs w:val="20"/>
        </w:rPr>
        <w:t>$250 per person per workshop.</w:t>
      </w:r>
    </w:p>
    <w:p w14:paraId="08117823" w14:textId="15A8CAA5" w:rsidR="00474975" w:rsidRPr="00271431" w:rsidRDefault="003502E7" w:rsidP="00BF5044">
      <w:pPr>
        <w:spacing w:before="240"/>
        <w:ind w:right="-547"/>
        <w:rPr>
          <w:b/>
          <w:color w:val="244061" w:themeColor="accent1" w:themeShade="80"/>
        </w:rPr>
      </w:pPr>
      <w:r w:rsidRPr="003502E7">
        <w:rPr>
          <w:b/>
          <w:color w:val="FF0000"/>
        </w:rPr>
        <w:t>TODAY</w:t>
      </w:r>
      <w:r>
        <w:rPr>
          <w:b/>
          <w:color w:val="244061" w:themeColor="accent1" w:themeShade="80"/>
        </w:rPr>
        <w:t xml:space="preserve"> </w:t>
      </w:r>
      <w:r w:rsidRPr="003502E7">
        <w:rPr>
          <w:b/>
          <w:color w:val="FF0000"/>
        </w:rPr>
        <w:t xml:space="preserve">at 1:00pm </w:t>
      </w:r>
      <w:r w:rsidR="004B19DB">
        <w:rPr>
          <w:b/>
          <w:color w:val="244061" w:themeColor="accent1" w:themeShade="80"/>
        </w:rPr>
        <w:t>–</w:t>
      </w:r>
      <w:r>
        <w:rPr>
          <w:b/>
          <w:color w:val="244061" w:themeColor="accent1" w:themeShade="80"/>
        </w:rPr>
        <w:t xml:space="preserve"> </w:t>
      </w:r>
      <w:r w:rsidR="004C045B">
        <w:rPr>
          <w:b/>
          <w:color w:val="244061" w:themeColor="accent1" w:themeShade="80"/>
        </w:rPr>
        <w:t>July</w:t>
      </w:r>
      <w:r w:rsidR="007277CC">
        <w:rPr>
          <w:b/>
          <w:color w:val="244061" w:themeColor="accent1" w:themeShade="80"/>
        </w:rPr>
        <w:t xml:space="preserve"> Monthly User’s Group WebEx Meeting</w:t>
      </w:r>
    </w:p>
    <w:p w14:paraId="0772DA23" w14:textId="5C271B0C" w:rsidR="004B19DB" w:rsidRDefault="00F5004C" w:rsidP="004B19DB">
      <w:pPr>
        <w:spacing w:before="120"/>
        <w:ind w:left="187" w:right="-547"/>
        <w:rPr>
          <w:rStyle w:val="Hyperlink"/>
          <w:i/>
          <w:color w:val="auto"/>
          <w:sz w:val="20"/>
          <w:szCs w:val="20"/>
        </w:rPr>
      </w:pPr>
      <w:r w:rsidRPr="008108C9">
        <w:rPr>
          <w:b/>
          <w:sz w:val="20"/>
          <w:szCs w:val="20"/>
        </w:rPr>
        <w:t xml:space="preserve">July 8 </w:t>
      </w:r>
      <w:r w:rsidR="007277CC">
        <w:rPr>
          <w:b/>
          <w:sz w:val="20"/>
          <w:szCs w:val="20"/>
        </w:rPr>
        <w:t xml:space="preserve">at 1:00pm </w:t>
      </w:r>
      <w:r w:rsidRPr="008108C9">
        <w:rPr>
          <w:b/>
          <w:sz w:val="20"/>
          <w:szCs w:val="20"/>
        </w:rPr>
        <w:t xml:space="preserve">– </w:t>
      </w:r>
      <w:r w:rsidR="007277CC">
        <w:rPr>
          <w:b/>
          <w:sz w:val="20"/>
          <w:szCs w:val="20"/>
        </w:rPr>
        <w:t xml:space="preserve">Topic: </w:t>
      </w:r>
      <w:r w:rsidRPr="008108C9">
        <w:rPr>
          <w:b/>
          <w:sz w:val="20"/>
          <w:szCs w:val="20"/>
        </w:rPr>
        <w:t>Q &amp; A / Reporting &amp; EOY Procedures</w:t>
      </w:r>
      <w:r w:rsidR="00BF5044">
        <w:rPr>
          <w:b/>
          <w:sz w:val="20"/>
          <w:szCs w:val="20"/>
        </w:rPr>
        <w:t xml:space="preserve"> </w:t>
      </w:r>
      <w:r w:rsidR="00BF5044" w:rsidRPr="00BF5044">
        <w:rPr>
          <w:sz w:val="20"/>
          <w:szCs w:val="20"/>
        </w:rPr>
        <w:t>–</w:t>
      </w:r>
      <w:r w:rsidR="00BF5044">
        <w:rPr>
          <w:b/>
          <w:sz w:val="20"/>
          <w:szCs w:val="20"/>
        </w:rPr>
        <w:t xml:space="preserve"> </w:t>
      </w:r>
      <w:r w:rsidRPr="008108C9">
        <w:rPr>
          <w:sz w:val="20"/>
          <w:szCs w:val="20"/>
        </w:rPr>
        <w:t>We</w:t>
      </w:r>
      <w:r w:rsidRPr="008108C9">
        <w:rPr>
          <w:b/>
          <w:sz w:val="20"/>
          <w:szCs w:val="20"/>
        </w:rPr>
        <w:t xml:space="preserve"> </w:t>
      </w:r>
      <w:r w:rsidRPr="008108C9">
        <w:rPr>
          <w:sz w:val="20"/>
          <w:szCs w:val="20"/>
        </w:rPr>
        <w:t xml:space="preserve">will answer your questions on the various State and Federal Reports (SCS, EPIMS, SSDR, </w:t>
      </w:r>
      <w:proofErr w:type="gramStart"/>
      <w:r w:rsidRPr="008108C9">
        <w:rPr>
          <w:sz w:val="20"/>
          <w:szCs w:val="20"/>
        </w:rPr>
        <w:t>CRDC</w:t>
      </w:r>
      <w:proofErr w:type="gramEnd"/>
      <w:r w:rsidRPr="008108C9">
        <w:rPr>
          <w:sz w:val="20"/>
          <w:szCs w:val="20"/>
        </w:rPr>
        <w:t xml:space="preserve">) and End-of-Year </w:t>
      </w:r>
      <w:bookmarkStart w:id="0" w:name="_GoBack"/>
      <w:bookmarkEnd w:id="0"/>
      <w:r w:rsidRPr="008108C9">
        <w:rPr>
          <w:sz w:val="20"/>
          <w:szCs w:val="20"/>
        </w:rPr>
        <w:t xml:space="preserve">Procedures at the next Monthly iPASS User’s Group WebEx meeting on Wednesday, July 8 at 1:00pm. </w:t>
      </w:r>
      <w:hyperlink r:id="rId11" w:history="1">
        <w:r w:rsidRPr="008108C9">
          <w:rPr>
            <w:rStyle w:val="Hyperlink"/>
            <w:i/>
            <w:color w:val="auto"/>
            <w:sz w:val="20"/>
            <w:szCs w:val="20"/>
          </w:rPr>
          <w:t>Click here for User’s Group WebEx details</w:t>
        </w:r>
      </w:hyperlink>
    </w:p>
    <w:p w14:paraId="5E151558" w14:textId="77777777" w:rsidR="00F5004C" w:rsidRDefault="00F5004C" w:rsidP="00F5004C">
      <w:pPr>
        <w:ind w:right="-540"/>
        <w:rPr>
          <w:b/>
          <w:color w:val="244061" w:themeColor="accent1" w:themeShade="80"/>
        </w:rPr>
      </w:pPr>
    </w:p>
    <w:p w14:paraId="6F28589F" w14:textId="77777777" w:rsidR="00F5004C" w:rsidRDefault="00F5004C" w:rsidP="00F5004C">
      <w:pPr>
        <w:spacing w:after="120"/>
        <w:ind w:right="-547"/>
        <w:rPr>
          <w:b/>
          <w:color w:val="244061" w:themeColor="accent1" w:themeShade="80"/>
        </w:rPr>
      </w:pPr>
      <w:r w:rsidRPr="005D2A3B">
        <w:rPr>
          <w:b/>
          <w:color w:val="244061" w:themeColor="accent1" w:themeShade="80"/>
        </w:rPr>
        <w:t xml:space="preserve">State </w:t>
      </w:r>
      <w:r>
        <w:rPr>
          <w:b/>
          <w:color w:val="244061" w:themeColor="accent1" w:themeShade="80"/>
        </w:rPr>
        <w:t xml:space="preserve">and Federal </w:t>
      </w:r>
      <w:r w:rsidRPr="005D2A3B">
        <w:rPr>
          <w:b/>
          <w:color w:val="244061" w:themeColor="accent1" w:themeShade="80"/>
        </w:rPr>
        <w:t>Reporting</w:t>
      </w:r>
    </w:p>
    <w:p w14:paraId="2DBB4DAE" w14:textId="75C44F85" w:rsidR="002A2379" w:rsidRDefault="002A2379" w:rsidP="002A2379">
      <w:pPr>
        <w:spacing w:after="120"/>
        <w:ind w:left="180" w:right="-547"/>
        <w:rPr>
          <w:sz w:val="20"/>
          <w:szCs w:val="20"/>
        </w:rPr>
      </w:pPr>
      <w:proofErr w:type="spellStart"/>
      <w:r w:rsidRPr="002A2379">
        <w:rPr>
          <w:b/>
          <w:sz w:val="20"/>
          <w:szCs w:val="20"/>
        </w:rPr>
        <w:t>eSupport</w:t>
      </w:r>
      <w:proofErr w:type="spellEnd"/>
      <w:r w:rsidRPr="002A2379">
        <w:rPr>
          <w:b/>
          <w:sz w:val="20"/>
          <w:szCs w:val="20"/>
        </w:rPr>
        <w:t xml:space="preserve"> Tickets for</w:t>
      </w:r>
      <w:r w:rsidR="00A342F1">
        <w:rPr>
          <w:b/>
          <w:sz w:val="20"/>
          <w:szCs w:val="20"/>
        </w:rPr>
        <w:t xml:space="preserve"> State</w:t>
      </w:r>
      <w:r w:rsidRPr="002A2379">
        <w:rPr>
          <w:b/>
          <w:sz w:val="20"/>
          <w:szCs w:val="20"/>
        </w:rPr>
        <w:t xml:space="preserve"> Report</w:t>
      </w:r>
      <w:r w:rsidR="007569E5">
        <w:rPr>
          <w:b/>
          <w:sz w:val="20"/>
          <w:szCs w:val="20"/>
        </w:rPr>
        <w:t>ing</w:t>
      </w:r>
      <w:r w:rsidRPr="002A2379">
        <w:rPr>
          <w:b/>
          <w:sz w:val="20"/>
          <w:szCs w:val="20"/>
        </w:rPr>
        <w:t xml:space="preserve"> Errors</w:t>
      </w:r>
      <w:r>
        <w:rPr>
          <w:b/>
          <w:sz w:val="20"/>
          <w:szCs w:val="20"/>
        </w:rPr>
        <w:t xml:space="preserve"> </w:t>
      </w:r>
      <w:r w:rsidRPr="002A2379">
        <w:rPr>
          <w:sz w:val="20"/>
          <w:szCs w:val="20"/>
        </w:rPr>
        <w:t xml:space="preserve">– </w:t>
      </w:r>
      <w:r>
        <w:rPr>
          <w:sz w:val="20"/>
          <w:szCs w:val="20"/>
        </w:rPr>
        <w:t xml:space="preserve">To review your SIMS, SCS, EPIMS and SSDR errors we need </w:t>
      </w:r>
      <w:proofErr w:type="spellStart"/>
      <w:r>
        <w:rPr>
          <w:sz w:val="20"/>
          <w:szCs w:val="20"/>
        </w:rPr>
        <w:t>eSupport</w:t>
      </w:r>
      <w:proofErr w:type="spellEnd"/>
      <w:r>
        <w:rPr>
          <w:sz w:val="20"/>
          <w:szCs w:val="20"/>
        </w:rPr>
        <w:t xml:space="preserve"> tickets to include specific student examples, the exact error received, the DOE code values reported for the student in the error, and </w:t>
      </w:r>
      <w:r w:rsidR="004B19DB">
        <w:rPr>
          <w:sz w:val="20"/>
          <w:szCs w:val="20"/>
        </w:rPr>
        <w:t>we ask that you attach to the ticket</w:t>
      </w:r>
      <w:r w:rsidR="00A342F1">
        <w:rPr>
          <w:sz w:val="20"/>
          <w:szCs w:val="20"/>
        </w:rPr>
        <w:t xml:space="preserve"> </w:t>
      </w:r>
      <w:r>
        <w:rPr>
          <w:sz w:val="20"/>
          <w:szCs w:val="20"/>
        </w:rPr>
        <w:t xml:space="preserve">your latest SIF Error Validations Report (student detail included). This will allow us </w:t>
      </w:r>
      <w:r w:rsidR="00A342F1">
        <w:rPr>
          <w:sz w:val="20"/>
          <w:szCs w:val="20"/>
        </w:rPr>
        <w:t>to review your issue in a timely manner.</w:t>
      </w:r>
    </w:p>
    <w:p w14:paraId="1CE0D0FF" w14:textId="5E39EA83" w:rsidR="00A342F1" w:rsidRDefault="00A342F1" w:rsidP="002A2379">
      <w:pPr>
        <w:spacing w:after="120"/>
        <w:ind w:left="180" w:right="-547"/>
        <w:rPr>
          <w:sz w:val="20"/>
          <w:szCs w:val="20"/>
        </w:rPr>
      </w:pPr>
      <w:r w:rsidRPr="00A342F1">
        <w:rPr>
          <w:b/>
          <w:sz w:val="20"/>
          <w:szCs w:val="20"/>
        </w:rPr>
        <w:t>Reminder: All state report</w:t>
      </w:r>
      <w:r w:rsidR="007569E5">
        <w:rPr>
          <w:b/>
          <w:sz w:val="20"/>
          <w:szCs w:val="20"/>
        </w:rPr>
        <w:t>ing</w:t>
      </w:r>
      <w:r w:rsidRPr="00A342F1">
        <w:rPr>
          <w:b/>
          <w:sz w:val="20"/>
          <w:szCs w:val="20"/>
        </w:rPr>
        <w:t xml:space="preserve"> issue</w:t>
      </w:r>
      <w:r w:rsidR="007569E5">
        <w:rPr>
          <w:b/>
          <w:sz w:val="20"/>
          <w:szCs w:val="20"/>
        </w:rPr>
        <w:t>s</w:t>
      </w:r>
      <w:r w:rsidRPr="00A342F1">
        <w:rPr>
          <w:b/>
          <w:sz w:val="20"/>
          <w:szCs w:val="20"/>
        </w:rPr>
        <w:t xml:space="preserve"> should be submitted to</w:t>
      </w:r>
      <w:r w:rsidR="007569E5">
        <w:rPr>
          <w:b/>
          <w:sz w:val="20"/>
          <w:szCs w:val="20"/>
        </w:rPr>
        <w:t xml:space="preserve"> </w:t>
      </w:r>
      <w:proofErr w:type="spellStart"/>
      <w:r w:rsidR="007569E5">
        <w:rPr>
          <w:b/>
          <w:sz w:val="20"/>
          <w:szCs w:val="20"/>
        </w:rPr>
        <w:t>eSupport</w:t>
      </w:r>
      <w:proofErr w:type="spellEnd"/>
      <w:r w:rsidR="007569E5">
        <w:rPr>
          <w:b/>
          <w:sz w:val="20"/>
          <w:szCs w:val="20"/>
        </w:rPr>
        <w:t xml:space="preserve"> using</w:t>
      </w:r>
      <w:r w:rsidRPr="00A342F1">
        <w:rPr>
          <w:b/>
          <w:sz w:val="20"/>
          <w:szCs w:val="20"/>
        </w:rPr>
        <w:t xml:space="preserve"> the </w:t>
      </w:r>
      <w:r w:rsidRPr="007569E5">
        <w:rPr>
          <w:b/>
          <w:i/>
          <w:sz w:val="20"/>
          <w:szCs w:val="20"/>
        </w:rPr>
        <w:t>Student – iPASS</w:t>
      </w:r>
      <w:r w:rsidRPr="00A342F1">
        <w:rPr>
          <w:b/>
          <w:sz w:val="20"/>
          <w:szCs w:val="20"/>
        </w:rPr>
        <w:t xml:space="preserve"> Call Type.</w:t>
      </w:r>
      <w:r w:rsidRPr="00A342F1">
        <w:rPr>
          <w:sz w:val="20"/>
          <w:szCs w:val="20"/>
        </w:rPr>
        <w:t xml:space="preserve">  The </w:t>
      </w:r>
      <w:r w:rsidRPr="007569E5">
        <w:rPr>
          <w:i/>
          <w:sz w:val="20"/>
          <w:szCs w:val="20"/>
        </w:rPr>
        <w:t>Tech – iPASS</w:t>
      </w:r>
      <w:r w:rsidRPr="00A342F1">
        <w:rPr>
          <w:sz w:val="20"/>
          <w:szCs w:val="20"/>
        </w:rPr>
        <w:t xml:space="preserve"> Call Type is </w:t>
      </w:r>
      <w:r w:rsidR="004B19DB">
        <w:rPr>
          <w:sz w:val="20"/>
          <w:szCs w:val="20"/>
        </w:rPr>
        <w:t xml:space="preserve">used </w:t>
      </w:r>
      <w:r w:rsidRPr="00A342F1">
        <w:rPr>
          <w:sz w:val="20"/>
          <w:szCs w:val="20"/>
        </w:rPr>
        <w:t>for</w:t>
      </w:r>
      <w:r>
        <w:rPr>
          <w:sz w:val="20"/>
          <w:szCs w:val="20"/>
        </w:rPr>
        <w:t xml:space="preserve"> issue</w:t>
      </w:r>
      <w:r w:rsidR="004B19DB">
        <w:rPr>
          <w:sz w:val="20"/>
          <w:szCs w:val="20"/>
        </w:rPr>
        <w:t>s</w:t>
      </w:r>
      <w:r>
        <w:rPr>
          <w:sz w:val="20"/>
          <w:szCs w:val="20"/>
        </w:rPr>
        <w:t xml:space="preserve"> such as</w:t>
      </w:r>
      <w:r w:rsidRPr="00A342F1">
        <w:rPr>
          <w:sz w:val="20"/>
          <w:szCs w:val="20"/>
        </w:rPr>
        <w:t xml:space="preserve"> site down, web speed errors,</w:t>
      </w:r>
      <w:r w:rsidR="00CF15EB">
        <w:rPr>
          <w:sz w:val="20"/>
          <w:szCs w:val="20"/>
        </w:rPr>
        <w:t xml:space="preserve"> insufficient</w:t>
      </w:r>
      <w:r>
        <w:rPr>
          <w:sz w:val="20"/>
          <w:szCs w:val="20"/>
        </w:rPr>
        <w:t xml:space="preserve"> disk space</w:t>
      </w:r>
      <w:r w:rsidR="004B19DB">
        <w:rPr>
          <w:sz w:val="20"/>
          <w:szCs w:val="20"/>
        </w:rPr>
        <w:t>,</w:t>
      </w:r>
      <w:r w:rsidRPr="00A342F1">
        <w:rPr>
          <w:sz w:val="20"/>
          <w:szCs w:val="20"/>
        </w:rPr>
        <w:t xml:space="preserve"> </w:t>
      </w:r>
      <w:r>
        <w:rPr>
          <w:sz w:val="20"/>
          <w:szCs w:val="20"/>
        </w:rPr>
        <w:t xml:space="preserve">or </w:t>
      </w:r>
      <w:r w:rsidRPr="00A342F1">
        <w:rPr>
          <w:sz w:val="20"/>
          <w:szCs w:val="20"/>
        </w:rPr>
        <w:t>report processors down.</w:t>
      </w:r>
      <w:r w:rsidR="006E5426">
        <w:rPr>
          <w:sz w:val="20"/>
          <w:szCs w:val="20"/>
        </w:rPr>
        <w:t xml:space="preserve"> </w:t>
      </w:r>
      <w:r w:rsidR="006E5426" w:rsidRPr="004B19DB">
        <w:rPr>
          <w:b/>
          <w:i/>
          <w:sz w:val="20"/>
          <w:szCs w:val="20"/>
        </w:rPr>
        <w:t>NOTE:</w:t>
      </w:r>
      <w:r w:rsidR="006E5426">
        <w:rPr>
          <w:sz w:val="20"/>
          <w:szCs w:val="20"/>
        </w:rPr>
        <w:t xml:space="preserve"> Please do not use </w:t>
      </w:r>
      <w:r w:rsidR="006E5426" w:rsidRPr="007569E5">
        <w:rPr>
          <w:i/>
          <w:sz w:val="20"/>
          <w:szCs w:val="20"/>
        </w:rPr>
        <w:t>JIRA – iPASS</w:t>
      </w:r>
      <w:r w:rsidR="006E5426">
        <w:rPr>
          <w:sz w:val="20"/>
          <w:szCs w:val="20"/>
        </w:rPr>
        <w:t xml:space="preserve"> Call Type when entering calls. This queue is </w:t>
      </w:r>
      <w:r w:rsidR="00250F11">
        <w:rPr>
          <w:sz w:val="20"/>
          <w:szCs w:val="20"/>
        </w:rPr>
        <w:t>for internal use only.</w:t>
      </w:r>
    </w:p>
    <w:p w14:paraId="609B70A7" w14:textId="447AD039" w:rsidR="00CF15EB" w:rsidRPr="00A342F1" w:rsidRDefault="00CF15EB" w:rsidP="002A2379">
      <w:pPr>
        <w:spacing w:after="120"/>
        <w:ind w:left="180" w:right="-547"/>
        <w:rPr>
          <w:sz w:val="20"/>
          <w:szCs w:val="20"/>
        </w:rPr>
      </w:pPr>
      <w:r w:rsidRPr="00CF15EB">
        <w:rPr>
          <w:b/>
          <w:sz w:val="20"/>
          <w:szCs w:val="20"/>
        </w:rPr>
        <w:t>SCS Errors</w:t>
      </w:r>
      <w:r>
        <w:rPr>
          <w:sz w:val="20"/>
          <w:szCs w:val="20"/>
        </w:rPr>
        <w:t xml:space="preserve"> – We are finding that SIF Districts require additional support to make sure their site is set up correctly to send student schedule data through SIF transmission. If you have “no data available” or have a very large error count, please make sure you have an </w:t>
      </w:r>
      <w:proofErr w:type="spellStart"/>
      <w:r>
        <w:rPr>
          <w:sz w:val="20"/>
          <w:szCs w:val="20"/>
        </w:rPr>
        <w:t>eSupport</w:t>
      </w:r>
      <w:proofErr w:type="spellEnd"/>
      <w:r>
        <w:rPr>
          <w:sz w:val="20"/>
          <w:szCs w:val="20"/>
        </w:rPr>
        <w:t xml:space="preserve"> ticket requesting support review your </w:t>
      </w:r>
      <w:r w:rsidR="004B19DB">
        <w:rPr>
          <w:sz w:val="20"/>
          <w:szCs w:val="20"/>
        </w:rPr>
        <w:t xml:space="preserve">set </w:t>
      </w:r>
      <w:r w:rsidR="00A74F5F">
        <w:rPr>
          <w:sz w:val="20"/>
          <w:szCs w:val="20"/>
        </w:rPr>
        <w:t>up</w:t>
      </w:r>
      <w:r w:rsidR="009C2323">
        <w:rPr>
          <w:sz w:val="20"/>
          <w:szCs w:val="20"/>
        </w:rPr>
        <w:t>. Our goal is to help you submit via SIF for the EOY SCS Report.</w:t>
      </w:r>
    </w:p>
    <w:p w14:paraId="22CDA65D" w14:textId="637F87CE" w:rsidR="00F5004C" w:rsidRPr="00A93CF7" w:rsidRDefault="00F5004C" w:rsidP="00F5004C">
      <w:pPr>
        <w:spacing w:before="120"/>
        <w:ind w:left="180" w:right="-540"/>
        <w:rPr>
          <w:sz w:val="20"/>
          <w:szCs w:val="20"/>
        </w:rPr>
      </w:pPr>
      <w:proofErr w:type="gramStart"/>
      <w:r w:rsidRPr="00A93CF7">
        <w:rPr>
          <w:b/>
          <w:sz w:val="20"/>
          <w:szCs w:val="20"/>
        </w:rPr>
        <w:t>iPASS</w:t>
      </w:r>
      <w:proofErr w:type="gramEnd"/>
      <w:r w:rsidRPr="00A93CF7">
        <w:rPr>
          <w:b/>
          <w:sz w:val="20"/>
          <w:szCs w:val="20"/>
        </w:rPr>
        <w:t xml:space="preserve"> Help </w:t>
      </w:r>
      <w:r>
        <w:rPr>
          <w:b/>
          <w:sz w:val="20"/>
          <w:szCs w:val="20"/>
        </w:rPr>
        <w:t xml:space="preserve">/ iPASS Resource Center </w:t>
      </w:r>
      <w:r w:rsidRPr="00A93CF7">
        <w:rPr>
          <w:sz w:val="20"/>
          <w:szCs w:val="20"/>
        </w:rPr>
        <w:t xml:space="preserve">– </w:t>
      </w:r>
      <w:r w:rsidR="00BD6144">
        <w:rPr>
          <w:sz w:val="20"/>
          <w:szCs w:val="20"/>
        </w:rPr>
        <w:t>The Support Team has posted state reporting help guides</w:t>
      </w:r>
      <w:r w:rsidR="00F94365">
        <w:rPr>
          <w:sz w:val="20"/>
          <w:szCs w:val="20"/>
        </w:rPr>
        <w:t xml:space="preserve">, </w:t>
      </w:r>
      <w:r w:rsidR="00BD6144">
        <w:rPr>
          <w:sz w:val="20"/>
          <w:szCs w:val="20"/>
        </w:rPr>
        <w:t>FAQs</w:t>
      </w:r>
      <w:r w:rsidR="004C045B">
        <w:rPr>
          <w:sz w:val="20"/>
          <w:szCs w:val="20"/>
        </w:rPr>
        <w:t>,</w:t>
      </w:r>
      <w:r w:rsidR="00F94365">
        <w:rPr>
          <w:sz w:val="20"/>
          <w:szCs w:val="20"/>
        </w:rPr>
        <w:t xml:space="preserve"> and WebEx recordings</w:t>
      </w:r>
      <w:r w:rsidR="00BD6144">
        <w:rPr>
          <w:sz w:val="20"/>
          <w:szCs w:val="20"/>
        </w:rPr>
        <w:t xml:space="preserve"> to the online Help/Resource Center section of iPASS to assist you. These can be found in iPASS Help &gt; DOE ID Manager</w:t>
      </w:r>
      <w:r w:rsidR="00F94365">
        <w:rPr>
          <w:sz w:val="20"/>
          <w:szCs w:val="20"/>
        </w:rPr>
        <w:t xml:space="preserve"> </w:t>
      </w:r>
      <w:proofErr w:type="gramStart"/>
      <w:r w:rsidR="00F94365">
        <w:rPr>
          <w:sz w:val="20"/>
          <w:szCs w:val="20"/>
        </w:rPr>
        <w:t>folder</w:t>
      </w:r>
      <w:proofErr w:type="gramEnd"/>
      <w:r w:rsidR="00BD6144">
        <w:rPr>
          <w:sz w:val="20"/>
          <w:szCs w:val="20"/>
        </w:rPr>
        <w:t xml:space="preserve"> &gt; Help </w:t>
      </w:r>
      <w:r w:rsidR="00F94365">
        <w:rPr>
          <w:sz w:val="20"/>
          <w:szCs w:val="20"/>
        </w:rPr>
        <w:t xml:space="preserve">folder </w:t>
      </w:r>
      <w:r w:rsidR="00BD6144">
        <w:rPr>
          <w:sz w:val="20"/>
          <w:szCs w:val="20"/>
        </w:rPr>
        <w:t xml:space="preserve">&gt; and broken down into Sub Categories folders of SIMS, SCS, EPIMS, SSDR and CRDC v2. </w:t>
      </w:r>
    </w:p>
    <w:p w14:paraId="40405A11" w14:textId="324ECFB2" w:rsidR="00F94365" w:rsidRPr="00D059C0" w:rsidRDefault="00F94365" w:rsidP="00D059C0">
      <w:pPr>
        <w:pStyle w:val="ListParagraph"/>
        <w:numPr>
          <w:ilvl w:val="0"/>
          <w:numId w:val="9"/>
        </w:numPr>
        <w:ind w:left="630" w:right="-547" w:hanging="270"/>
        <w:rPr>
          <w:rFonts w:asciiTheme="minorHAnsi" w:hAnsiTheme="minorHAnsi"/>
          <w:sz w:val="20"/>
          <w:szCs w:val="20"/>
        </w:rPr>
      </w:pPr>
      <w:r w:rsidRPr="00D059C0">
        <w:rPr>
          <w:rFonts w:asciiTheme="minorHAnsi" w:hAnsiTheme="minorHAnsi"/>
          <w:sz w:val="20"/>
          <w:szCs w:val="20"/>
        </w:rPr>
        <w:t>Helpful Hints Guide – EOY SIMS 2015</w:t>
      </w:r>
    </w:p>
    <w:p w14:paraId="74B3F19A" w14:textId="3C9133B9" w:rsidR="00F94365" w:rsidRPr="00D059C0" w:rsidRDefault="00F94365" w:rsidP="00D059C0">
      <w:pPr>
        <w:pStyle w:val="ListParagraph"/>
        <w:numPr>
          <w:ilvl w:val="0"/>
          <w:numId w:val="9"/>
        </w:numPr>
        <w:ind w:left="630" w:right="-547" w:hanging="270"/>
        <w:rPr>
          <w:rFonts w:asciiTheme="minorHAnsi" w:hAnsiTheme="minorHAnsi"/>
          <w:sz w:val="20"/>
          <w:szCs w:val="20"/>
        </w:rPr>
      </w:pPr>
      <w:r w:rsidRPr="00D059C0">
        <w:rPr>
          <w:rFonts w:asciiTheme="minorHAnsi" w:hAnsiTheme="minorHAnsi"/>
          <w:sz w:val="20"/>
          <w:szCs w:val="20"/>
        </w:rPr>
        <w:t>Helpful Hints Guide – EOY SCS State Reporting 2015</w:t>
      </w:r>
    </w:p>
    <w:p w14:paraId="6A54597E" w14:textId="3DBB2A0B" w:rsidR="00F5004C" w:rsidRPr="00D059C0" w:rsidRDefault="00F5004C" w:rsidP="00D059C0">
      <w:pPr>
        <w:pStyle w:val="ListParagraph"/>
        <w:numPr>
          <w:ilvl w:val="0"/>
          <w:numId w:val="9"/>
        </w:numPr>
        <w:ind w:left="630" w:right="-547" w:hanging="270"/>
        <w:rPr>
          <w:rFonts w:asciiTheme="minorHAnsi" w:hAnsiTheme="minorHAnsi"/>
          <w:sz w:val="20"/>
          <w:szCs w:val="20"/>
        </w:rPr>
      </w:pPr>
      <w:r w:rsidRPr="00D059C0">
        <w:rPr>
          <w:rFonts w:asciiTheme="minorHAnsi" w:hAnsiTheme="minorHAnsi"/>
          <w:sz w:val="20"/>
          <w:szCs w:val="20"/>
        </w:rPr>
        <w:t xml:space="preserve">Helpful Hints Guide </w:t>
      </w:r>
      <w:r w:rsidR="00677E52" w:rsidRPr="00D059C0">
        <w:rPr>
          <w:rFonts w:asciiTheme="minorHAnsi" w:hAnsiTheme="minorHAnsi"/>
          <w:sz w:val="20"/>
          <w:szCs w:val="20"/>
        </w:rPr>
        <w:t>–</w:t>
      </w:r>
      <w:r w:rsidRPr="00D059C0">
        <w:rPr>
          <w:rFonts w:asciiTheme="minorHAnsi" w:hAnsiTheme="minorHAnsi"/>
          <w:sz w:val="20"/>
          <w:szCs w:val="20"/>
        </w:rPr>
        <w:t xml:space="preserve"> EOY EPIMS 2015</w:t>
      </w:r>
    </w:p>
    <w:p w14:paraId="441698DA" w14:textId="73CCDBD7" w:rsidR="00F94365" w:rsidRPr="00D059C0" w:rsidRDefault="00F94365" w:rsidP="00D059C0">
      <w:pPr>
        <w:pStyle w:val="ListParagraph"/>
        <w:numPr>
          <w:ilvl w:val="0"/>
          <w:numId w:val="9"/>
        </w:numPr>
        <w:ind w:left="630" w:right="-547" w:hanging="270"/>
        <w:rPr>
          <w:rFonts w:asciiTheme="minorHAnsi" w:hAnsiTheme="minorHAnsi"/>
          <w:sz w:val="20"/>
          <w:szCs w:val="20"/>
        </w:rPr>
      </w:pPr>
      <w:r w:rsidRPr="00D059C0">
        <w:rPr>
          <w:rFonts w:asciiTheme="minorHAnsi" w:hAnsiTheme="minorHAnsi"/>
          <w:sz w:val="20"/>
          <w:szCs w:val="20"/>
        </w:rPr>
        <w:t>iPASS Discipline System &amp; SSDR Help Guide April 2015</w:t>
      </w:r>
    </w:p>
    <w:p w14:paraId="78D604F8" w14:textId="77777777" w:rsidR="00677E52" w:rsidRPr="00D059C0" w:rsidRDefault="00677E52" w:rsidP="00D059C0">
      <w:pPr>
        <w:pStyle w:val="ListParagraph"/>
        <w:numPr>
          <w:ilvl w:val="0"/>
          <w:numId w:val="9"/>
        </w:numPr>
        <w:ind w:left="630" w:right="-547" w:hanging="270"/>
        <w:rPr>
          <w:rFonts w:asciiTheme="minorHAnsi" w:hAnsiTheme="minorHAnsi"/>
          <w:sz w:val="20"/>
          <w:szCs w:val="20"/>
        </w:rPr>
      </w:pPr>
      <w:r w:rsidRPr="00D059C0">
        <w:rPr>
          <w:rFonts w:asciiTheme="minorHAnsi" w:hAnsiTheme="minorHAnsi"/>
          <w:sz w:val="20"/>
          <w:szCs w:val="20"/>
        </w:rPr>
        <w:t>WebEx – Using SIF for SIMS and SCS</w:t>
      </w:r>
    </w:p>
    <w:p w14:paraId="45899A2D" w14:textId="6750D986" w:rsidR="00677E52" w:rsidRPr="00D059C0" w:rsidRDefault="00677E52" w:rsidP="00D059C0">
      <w:pPr>
        <w:pStyle w:val="ListParagraph"/>
        <w:numPr>
          <w:ilvl w:val="0"/>
          <w:numId w:val="9"/>
        </w:numPr>
        <w:ind w:left="630" w:right="-547" w:hanging="270"/>
        <w:rPr>
          <w:rFonts w:asciiTheme="minorHAnsi" w:hAnsiTheme="minorHAnsi"/>
          <w:sz w:val="20"/>
          <w:szCs w:val="20"/>
        </w:rPr>
      </w:pPr>
      <w:r w:rsidRPr="00D059C0">
        <w:rPr>
          <w:rFonts w:asciiTheme="minorHAnsi" w:hAnsiTheme="minorHAnsi"/>
          <w:sz w:val="20"/>
          <w:szCs w:val="20"/>
        </w:rPr>
        <w:t>WebEx – End of Year SCS Report</w:t>
      </w:r>
    </w:p>
    <w:p w14:paraId="40FA145C" w14:textId="6BAC2111" w:rsidR="00F5004C" w:rsidRPr="00D059C0" w:rsidRDefault="00F5004C" w:rsidP="00D059C0">
      <w:pPr>
        <w:pStyle w:val="ListParagraph"/>
        <w:numPr>
          <w:ilvl w:val="0"/>
          <w:numId w:val="9"/>
        </w:numPr>
        <w:ind w:left="630" w:right="-547" w:hanging="270"/>
        <w:rPr>
          <w:rFonts w:asciiTheme="minorHAnsi" w:hAnsiTheme="minorHAnsi"/>
          <w:sz w:val="20"/>
          <w:szCs w:val="20"/>
        </w:rPr>
      </w:pPr>
      <w:r w:rsidRPr="00D059C0">
        <w:rPr>
          <w:rFonts w:asciiTheme="minorHAnsi" w:hAnsiTheme="minorHAnsi"/>
          <w:sz w:val="20"/>
          <w:szCs w:val="20"/>
        </w:rPr>
        <w:t>WebEx</w:t>
      </w:r>
      <w:r w:rsidR="00677E52" w:rsidRPr="00D059C0">
        <w:rPr>
          <w:rFonts w:asciiTheme="minorHAnsi" w:hAnsiTheme="minorHAnsi"/>
          <w:sz w:val="20"/>
          <w:szCs w:val="20"/>
        </w:rPr>
        <w:t xml:space="preserve"> </w:t>
      </w:r>
      <w:r w:rsidRPr="00D059C0">
        <w:rPr>
          <w:rFonts w:asciiTheme="minorHAnsi" w:hAnsiTheme="minorHAnsi"/>
          <w:sz w:val="20"/>
          <w:szCs w:val="20"/>
        </w:rPr>
        <w:t>–</w:t>
      </w:r>
      <w:r w:rsidR="00677E52" w:rsidRPr="00D059C0">
        <w:rPr>
          <w:rFonts w:asciiTheme="minorHAnsi" w:hAnsiTheme="minorHAnsi"/>
          <w:sz w:val="20"/>
          <w:szCs w:val="20"/>
        </w:rPr>
        <w:t xml:space="preserve"> End of Year EPIMS Report</w:t>
      </w:r>
    </w:p>
    <w:p w14:paraId="13DBC810" w14:textId="7D08A86C" w:rsidR="00677E52" w:rsidRPr="00D059C0" w:rsidRDefault="00677E52" w:rsidP="00D059C0">
      <w:pPr>
        <w:pStyle w:val="ListParagraph"/>
        <w:numPr>
          <w:ilvl w:val="0"/>
          <w:numId w:val="9"/>
        </w:numPr>
        <w:ind w:left="630" w:right="-547" w:hanging="270"/>
        <w:rPr>
          <w:rFonts w:asciiTheme="minorHAnsi" w:hAnsiTheme="minorHAnsi"/>
          <w:sz w:val="20"/>
          <w:szCs w:val="20"/>
        </w:rPr>
      </w:pPr>
      <w:r w:rsidRPr="00D059C0">
        <w:rPr>
          <w:rFonts w:asciiTheme="minorHAnsi" w:hAnsiTheme="minorHAnsi"/>
          <w:sz w:val="20"/>
          <w:szCs w:val="20"/>
        </w:rPr>
        <w:t>WebEx – School Safety and Discipline Report (SSDR)</w:t>
      </w:r>
    </w:p>
    <w:p w14:paraId="25A33087" w14:textId="25C0B176" w:rsidR="00637EA1" w:rsidRPr="009C2323" w:rsidRDefault="00677E52" w:rsidP="009C2323">
      <w:pPr>
        <w:pStyle w:val="ListParagraph"/>
        <w:numPr>
          <w:ilvl w:val="0"/>
          <w:numId w:val="9"/>
        </w:numPr>
        <w:ind w:left="630" w:right="-547" w:hanging="270"/>
        <w:rPr>
          <w:rFonts w:asciiTheme="minorHAnsi" w:hAnsiTheme="minorHAnsi"/>
          <w:sz w:val="20"/>
          <w:szCs w:val="20"/>
        </w:rPr>
      </w:pPr>
      <w:r w:rsidRPr="009C2323">
        <w:rPr>
          <w:rFonts w:asciiTheme="minorHAnsi" w:hAnsiTheme="minorHAnsi"/>
          <w:sz w:val="20"/>
          <w:szCs w:val="20"/>
        </w:rPr>
        <w:t>WebEx – Civil Rights Data Collection (CRDC)</w:t>
      </w:r>
    </w:p>
    <w:sectPr w:rsidR="00637EA1" w:rsidRPr="009C2323" w:rsidSect="00BC2E78">
      <w:headerReference w:type="even" r:id="rId12"/>
      <w:headerReference w:type="default" r:id="rId13"/>
      <w:footerReference w:type="default" r:id="rId14"/>
      <w:headerReference w:type="first" r:id="rId15"/>
      <w:type w:val="continuous"/>
      <w:pgSz w:w="12240" w:h="15840"/>
      <w:pgMar w:top="1710" w:right="2520" w:bottom="16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3DCD68" w14:textId="77777777" w:rsidR="00D544B7" w:rsidRDefault="00D544B7" w:rsidP="00C12A74">
      <w:r>
        <w:separator/>
      </w:r>
    </w:p>
  </w:endnote>
  <w:endnote w:type="continuationSeparator" w:id="0">
    <w:p w14:paraId="1B27FE0C" w14:textId="77777777" w:rsidR="00D544B7" w:rsidRDefault="00D544B7" w:rsidP="00C12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98A46" w14:textId="426EF5AD" w:rsidR="009A52C2" w:rsidRPr="00E96A79" w:rsidRDefault="009A52C2">
    <w:pPr>
      <w:pStyle w:val="Footer"/>
      <w:rPr>
        <w:rFonts w:asciiTheme="majorHAnsi" w:hAnsiTheme="majorHAnsi"/>
        <w:sz w:val="18"/>
        <w:szCs w:val="18"/>
      </w:rPr>
    </w:pPr>
    <w:r w:rsidRPr="00BF5044">
      <w:rPr>
        <w:rFonts w:asciiTheme="majorHAnsi" w:hAnsiTheme="majorHAnsi"/>
        <w:noProof/>
        <w:sz w:val="18"/>
        <w:szCs w:val="18"/>
      </w:rPr>
      <w:drawing>
        <wp:anchor distT="0" distB="0" distL="114300" distR="114300" simplePos="0" relativeHeight="251663360" behindDoc="1" locked="0" layoutInCell="1" allowOverlap="1" wp14:anchorId="6A5DC3DA" wp14:editId="2A2F675A">
          <wp:simplePos x="0" y="0"/>
          <wp:positionH relativeFrom="column">
            <wp:posOffset>-914400</wp:posOffset>
          </wp:positionH>
          <wp:positionV relativeFrom="paragraph">
            <wp:posOffset>404495</wp:posOffset>
          </wp:positionV>
          <wp:extent cx="7787640" cy="767080"/>
          <wp:effectExtent l="0" t="0" r="1016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7640" cy="767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A615D" w14:textId="77777777" w:rsidR="009A52C2" w:rsidRDefault="009A52C2">
    <w:pPr>
      <w:pStyle w:val="Footer"/>
    </w:pPr>
  </w:p>
  <w:p w14:paraId="1D9626FF" w14:textId="77777777" w:rsidR="009A52C2" w:rsidRDefault="009A52C2">
    <w:pPr>
      <w:pStyle w:val="Footer"/>
    </w:pPr>
  </w:p>
  <w:p w14:paraId="2462C1EE" w14:textId="5AC3CAE4" w:rsidR="009A52C2" w:rsidRDefault="009A52C2">
    <w:pPr>
      <w:pStyle w:val="Footer"/>
    </w:pPr>
    <w:r>
      <w:rPr>
        <w:noProof/>
      </w:rPr>
      <mc:AlternateContent>
        <mc:Choice Requires="wps">
          <w:drawing>
            <wp:anchor distT="0" distB="0" distL="114300" distR="114300" simplePos="0" relativeHeight="251661312" behindDoc="0" locked="0" layoutInCell="1" allowOverlap="1" wp14:anchorId="779CA369" wp14:editId="4F35EA6E">
              <wp:simplePos x="0" y="0"/>
              <wp:positionH relativeFrom="column">
                <wp:posOffset>-457200</wp:posOffset>
              </wp:positionH>
              <wp:positionV relativeFrom="paragraph">
                <wp:posOffset>235585</wp:posOffset>
              </wp:positionV>
              <wp:extent cx="6515100" cy="34290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6515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F88089" w14:textId="5EE25155" w:rsidR="009A52C2" w:rsidRPr="00B97024" w:rsidRDefault="00D544B7" w:rsidP="009A52C2">
                          <w:pPr>
                            <w:jc w:val="center"/>
                            <w:rPr>
                              <w:rFonts w:asciiTheme="majorHAnsi" w:hAnsiTheme="majorHAnsi"/>
                              <w:color w:val="FFFFFF" w:themeColor="background1"/>
                              <w:sz w:val="22"/>
                              <w:szCs w:val="22"/>
                            </w:rPr>
                          </w:pPr>
                          <w:hyperlink r:id="rId2" w:history="1">
                            <w:r w:rsidR="009A52C2" w:rsidRPr="00B97024">
                              <w:rPr>
                                <w:rStyle w:val="Hyperlink"/>
                                <w:rFonts w:asciiTheme="majorHAnsi" w:hAnsiTheme="majorHAnsi"/>
                                <w:sz w:val="22"/>
                                <w:szCs w:val="22"/>
                              </w:rPr>
                              <w:t>mailto:k12solutions@harriscomputer.com</w:t>
                            </w:r>
                          </w:hyperlink>
                          <w:r w:rsidR="006B5BEE" w:rsidRPr="00B97024">
                            <w:rPr>
                              <w:rStyle w:val="Hyperlink"/>
                              <w:rFonts w:asciiTheme="majorHAnsi" w:hAnsiTheme="majorHAnsi"/>
                              <w:sz w:val="22"/>
                              <w:szCs w:val="22"/>
                            </w:rPr>
                            <w:t xml:space="preserve"> </w:t>
                          </w:r>
                          <w:r w:rsidR="009A52C2" w:rsidRPr="00B97024">
                            <w:rPr>
                              <w:rFonts w:asciiTheme="majorHAnsi" w:hAnsiTheme="majorHAnsi"/>
                              <w:color w:val="FFFFFF" w:themeColor="background1"/>
                              <w:sz w:val="22"/>
                              <w:szCs w:val="22"/>
                            </w:rPr>
                            <w:t xml:space="preserve">| (866) 450-6696 | </w:t>
                          </w:r>
                          <w:hyperlink r:id="rId3" w:history="1">
                            <w:r w:rsidR="009A52C2" w:rsidRPr="00B97024">
                              <w:rPr>
                                <w:rStyle w:val="Hyperlink"/>
                                <w:rFonts w:asciiTheme="majorHAnsi" w:hAnsiTheme="majorHAnsi"/>
                                <w:sz w:val="22"/>
                                <w:szCs w:val="22"/>
                              </w:rPr>
                              <w:t>http://www.harrisschoolsolutions.com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9CA369" id="_x0000_t202" coordsize="21600,21600" o:spt="202" path="m,l,21600r21600,l21600,xe">
              <v:stroke joinstyle="miter"/>
              <v:path gradientshapeok="t" o:connecttype="rect"/>
            </v:shapetype>
            <v:shape id="Text Box 5" o:spid="_x0000_s1026" type="#_x0000_t202" style="position:absolute;margin-left:-36pt;margin-top:18.55pt;width:513pt;height:2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LLjqQIAAKMFAAAOAAAAZHJzL2Uyb0RvYy54bWysVE1v2zAMvQ/YfxB0T21ncd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" filled="f" stroked="f">
              <v:textbox>
                <w:txbxContent>
                  <w:p w14:paraId="28F88089" w14:textId="5EE25155" w:rsidR="009A52C2" w:rsidRPr="00B97024" w:rsidRDefault="00D544B7" w:rsidP="009A52C2">
                    <w:pPr>
                      <w:jc w:val="center"/>
                      <w:rPr>
                        <w:rFonts w:asciiTheme="majorHAnsi" w:hAnsiTheme="majorHAnsi"/>
                        <w:color w:val="FFFFFF" w:themeColor="background1"/>
                        <w:sz w:val="22"/>
                        <w:szCs w:val="22"/>
                      </w:rPr>
                    </w:pPr>
                    <w:hyperlink r:id="rId4" w:history="1">
                      <w:r w:rsidR="009A52C2" w:rsidRPr="00B97024">
                        <w:rPr>
                          <w:rStyle w:val="Hyperlink"/>
                          <w:rFonts w:asciiTheme="majorHAnsi" w:hAnsiTheme="majorHAnsi"/>
                          <w:sz w:val="22"/>
                          <w:szCs w:val="22"/>
                        </w:rPr>
                        <w:t>mailto:k12solutions@harriscomputer.com</w:t>
                      </w:r>
                    </w:hyperlink>
                    <w:r w:rsidR="006B5BEE" w:rsidRPr="00B97024">
                      <w:rPr>
                        <w:rStyle w:val="Hyperlink"/>
                        <w:rFonts w:asciiTheme="majorHAnsi" w:hAnsiTheme="majorHAnsi"/>
                        <w:sz w:val="22"/>
                        <w:szCs w:val="22"/>
                      </w:rPr>
                      <w:t xml:space="preserve"> </w:t>
                    </w:r>
                    <w:r w:rsidR="009A52C2" w:rsidRPr="00B97024">
                      <w:rPr>
                        <w:rFonts w:asciiTheme="majorHAnsi" w:hAnsiTheme="majorHAnsi"/>
                        <w:color w:val="FFFFFF" w:themeColor="background1"/>
                        <w:sz w:val="22"/>
                        <w:szCs w:val="22"/>
                      </w:rPr>
                      <w:t xml:space="preserve">| (866) 450-6696 | </w:t>
                    </w:r>
                    <w:hyperlink r:id="rId5" w:history="1">
                      <w:r w:rsidR="009A52C2" w:rsidRPr="00B97024">
                        <w:rPr>
                          <w:rStyle w:val="Hyperlink"/>
                          <w:rFonts w:asciiTheme="majorHAnsi" w:hAnsiTheme="majorHAnsi"/>
                          <w:sz w:val="22"/>
                          <w:szCs w:val="22"/>
                        </w:rPr>
                        <w:t>http://www.harrisschoolsolutions.com</w:t>
                      </w:r>
                    </w:hyperlink>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817DDA" w14:textId="77777777" w:rsidR="00D544B7" w:rsidRDefault="00D544B7" w:rsidP="00C12A74">
      <w:r>
        <w:separator/>
      </w:r>
    </w:p>
  </w:footnote>
  <w:footnote w:type="continuationSeparator" w:id="0">
    <w:p w14:paraId="4C9A48D4" w14:textId="77777777" w:rsidR="00D544B7" w:rsidRDefault="00D544B7" w:rsidP="00C12A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F0BE2" w14:textId="77777777" w:rsidR="00293742" w:rsidRDefault="00D544B7">
    <w:pPr>
      <w:pStyle w:val="Header"/>
    </w:pPr>
    <w:r>
      <w:rPr>
        <w:noProof/>
      </w:rPr>
      <w:pict w14:anchorId="18FFF0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107.95pt;height:344.45pt;z-index:-251651072;mso-wrap-edited:f;mso-position-horizontal:center;mso-position-horizontal-relative:margin;mso-position-vertical:center;mso-position-vertical-relative:margin" wrapcoords="-150 0 -150 21505 21600 21505 21600 0 -150 0">
          <v:imagedata r:id="rId1" o:title="icon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B2D78" w14:textId="77777777" w:rsidR="009A52C2" w:rsidRDefault="00D544B7">
    <w:pPr>
      <w:pStyle w:val="Header"/>
    </w:pPr>
    <w:r>
      <w:rPr>
        <w:rFonts w:asciiTheme="majorHAnsi" w:hAnsiTheme="majorHAnsi"/>
        <w:noProof/>
      </w:rPr>
      <w:pict w14:anchorId="2DC3A7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447.65pt;margin-top:162.35pt;width:107.95pt;height:344.45pt;z-index:-251652096;mso-wrap-edited:f;mso-position-horizontal-relative:margin;mso-position-vertical-relative:margin" wrapcoords="-150 0 -150 21505 21600 21505 21600 0 -150 0">
          <v:imagedata r:id="rId1" o:title="icons"/>
          <w10:wrap anchorx="margin" anchory="margin"/>
        </v:shape>
      </w:pict>
    </w:r>
    <w:r w:rsidR="009A52C2" w:rsidRPr="009C460F">
      <w:rPr>
        <w:rFonts w:asciiTheme="majorHAnsi" w:hAnsiTheme="majorHAnsi"/>
        <w:noProof/>
      </w:rPr>
      <w:drawing>
        <wp:anchor distT="0" distB="0" distL="114300" distR="114300" simplePos="0" relativeHeight="251659264" behindDoc="0" locked="0" layoutInCell="1" allowOverlap="1" wp14:anchorId="45EC8B7E" wp14:editId="1EB03E96">
          <wp:simplePos x="0" y="0"/>
          <wp:positionH relativeFrom="column">
            <wp:posOffset>4457700</wp:posOffset>
          </wp:positionH>
          <wp:positionV relativeFrom="paragraph">
            <wp:posOffset>-57150</wp:posOffset>
          </wp:positionV>
          <wp:extent cx="1913255" cy="612775"/>
          <wp:effectExtent l="0" t="0" r="0" b="0"/>
          <wp:wrapThrough wrapText="bothSides">
            <wp:wrapPolygon edited="0">
              <wp:start x="2294" y="0"/>
              <wp:lineTo x="0" y="0"/>
              <wp:lineTo x="0" y="18802"/>
              <wp:lineTo x="2581" y="20593"/>
              <wp:lineTo x="4301" y="20593"/>
              <wp:lineTo x="21220" y="17907"/>
              <wp:lineTo x="21220" y="2686"/>
              <wp:lineTo x="4015" y="0"/>
              <wp:lineTo x="2294"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3255"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FB452" w14:textId="77777777" w:rsidR="00293742" w:rsidRDefault="00D544B7">
    <w:pPr>
      <w:pStyle w:val="Header"/>
    </w:pPr>
    <w:r>
      <w:rPr>
        <w:noProof/>
      </w:rPr>
      <w:pict w14:anchorId="626F5E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107.95pt;height:344.45pt;z-index:-251650048;mso-wrap-edited:f;mso-position-horizontal:center;mso-position-horizontal-relative:margin;mso-position-vertical:center;mso-position-vertical-relative:margin" wrapcoords="-150 0 -150 21505 21600 21505 21600 0 -150 0">
          <v:imagedata r:id="rId1" o:title="icon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B56AB"/>
    <w:multiLevelType w:val="multilevel"/>
    <w:tmpl w:val="644E9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710C39"/>
    <w:multiLevelType w:val="hybridMultilevel"/>
    <w:tmpl w:val="7070EA6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2F8960E8"/>
    <w:multiLevelType w:val="hybridMultilevel"/>
    <w:tmpl w:val="C9DC8E88"/>
    <w:lvl w:ilvl="0" w:tplc="9808D876">
      <w:start w:val="1"/>
      <w:numFmt w:val="bullet"/>
      <w:lvlText w:val=""/>
      <w:lvlJc w:val="left"/>
      <w:pPr>
        <w:ind w:left="1087" w:hanging="360"/>
      </w:pPr>
      <w:rPr>
        <w:rFonts w:ascii="Symbol" w:hAnsi="Symbol" w:hint="default"/>
        <w:sz w:val="16"/>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 w15:restartNumberingAfterBreak="0">
    <w:nsid w:val="3B4E71A7"/>
    <w:multiLevelType w:val="multilevel"/>
    <w:tmpl w:val="B0AC6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E01CAB"/>
    <w:multiLevelType w:val="hybridMultilevel"/>
    <w:tmpl w:val="2A42A226"/>
    <w:lvl w:ilvl="0" w:tplc="9808D876">
      <w:start w:val="1"/>
      <w:numFmt w:val="bullet"/>
      <w:lvlText w:val=""/>
      <w:lvlJc w:val="left"/>
      <w:pPr>
        <w:ind w:left="1087" w:hanging="360"/>
      </w:pPr>
      <w:rPr>
        <w:rFonts w:ascii="Symbol" w:hAnsi="Symbol" w:hint="default"/>
        <w:sz w:val="16"/>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5" w15:restartNumberingAfterBreak="0">
    <w:nsid w:val="63AC161A"/>
    <w:multiLevelType w:val="hybridMultilevel"/>
    <w:tmpl w:val="3B9C4288"/>
    <w:lvl w:ilvl="0" w:tplc="9808D876">
      <w:start w:val="1"/>
      <w:numFmt w:val="bullet"/>
      <w:lvlText w:val=""/>
      <w:lvlJc w:val="left"/>
      <w:pPr>
        <w:ind w:left="900" w:hanging="360"/>
      </w:pPr>
      <w:rPr>
        <w:rFonts w:ascii="Symbol" w:hAnsi="Symbol" w:hint="default"/>
        <w:sz w:val="16"/>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760568E6"/>
    <w:multiLevelType w:val="hybridMultilevel"/>
    <w:tmpl w:val="FB045AF2"/>
    <w:lvl w:ilvl="0" w:tplc="3B88273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585708"/>
    <w:multiLevelType w:val="hybridMultilevel"/>
    <w:tmpl w:val="438CA92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7B3B4C3A"/>
    <w:multiLevelType w:val="multilevel"/>
    <w:tmpl w:val="B0AC6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3"/>
  </w:num>
  <w:num w:numId="3">
    <w:abstractNumId w:val="8"/>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1"/>
  </w:num>
  <w:num w:numId="9">
    <w:abstractNumId w:val="5"/>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A74"/>
    <w:rsid w:val="00006113"/>
    <w:rsid w:val="00011B1E"/>
    <w:rsid w:val="00027E54"/>
    <w:rsid w:val="000856C6"/>
    <w:rsid w:val="00183272"/>
    <w:rsid w:val="00190F45"/>
    <w:rsid w:val="00250F11"/>
    <w:rsid w:val="00265F29"/>
    <w:rsid w:val="00271431"/>
    <w:rsid w:val="00293742"/>
    <w:rsid w:val="002A08C8"/>
    <w:rsid w:val="002A2379"/>
    <w:rsid w:val="002E6C84"/>
    <w:rsid w:val="002F7097"/>
    <w:rsid w:val="00315492"/>
    <w:rsid w:val="003502E7"/>
    <w:rsid w:val="00352064"/>
    <w:rsid w:val="0037749B"/>
    <w:rsid w:val="003B405F"/>
    <w:rsid w:val="003E4CAD"/>
    <w:rsid w:val="004418AB"/>
    <w:rsid w:val="00473FCA"/>
    <w:rsid w:val="00474975"/>
    <w:rsid w:val="004A2E71"/>
    <w:rsid w:val="004B19DB"/>
    <w:rsid w:val="004C045B"/>
    <w:rsid w:val="004C35A4"/>
    <w:rsid w:val="00592119"/>
    <w:rsid w:val="00597AF9"/>
    <w:rsid w:val="00597D8B"/>
    <w:rsid w:val="005A6796"/>
    <w:rsid w:val="005B461B"/>
    <w:rsid w:val="00637EA1"/>
    <w:rsid w:val="00640DEA"/>
    <w:rsid w:val="00647C1D"/>
    <w:rsid w:val="00650483"/>
    <w:rsid w:val="00677E52"/>
    <w:rsid w:val="006B5BEE"/>
    <w:rsid w:val="006D5BDF"/>
    <w:rsid w:val="006E5426"/>
    <w:rsid w:val="007277CC"/>
    <w:rsid w:val="00745FED"/>
    <w:rsid w:val="00747944"/>
    <w:rsid w:val="007569E5"/>
    <w:rsid w:val="00765E86"/>
    <w:rsid w:val="007B425A"/>
    <w:rsid w:val="00824079"/>
    <w:rsid w:val="00865F14"/>
    <w:rsid w:val="008669F6"/>
    <w:rsid w:val="008C00DC"/>
    <w:rsid w:val="009140FC"/>
    <w:rsid w:val="009A52C2"/>
    <w:rsid w:val="009A5D58"/>
    <w:rsid w:val="009B6468"/>
    <w:rsid w:val="009C2323"/>
    <w:rsid w:val="009C460F"/>
    <w:rsid w:val="009C5FC5"/>
    <w:rsid w:val="00A3263E"/>
    <w:rsid w:val="00A342F1"/>
    <w:rsid w:val="00A7141D"/>
    <w:rsid w:val="00A74F5F"/>
    <w:rsid w:val="00A80738"/>
    <w:rsid w:val="00B62A0B"/>
    <w:rsid w:val="00B97024"/>
    <w:rsid w:val="00BC2E78"/>
    <w:rsid w:val="00BD6144"/>
    <w:rsid w:val="00BF5044"/>
    <w:rsid w:val="00C12A74"/>
    <w:rsid w:val="00C93B15"/>
    <w:rsid w:val="00CA4B9D"/>
    <w:rsid w:val="00CF15EB"/>
    <w:rsid w:val="00D059C0"/>
    <w:rsid w:val="00D544B7"/>
    <w:rsid w:val="00D65405"/>
    <w:rsid w:val="00DD02D9"/>
    <w:rsid w:val="00DD158D"/>
    <w:rsid w:val="00E07230"/>
    <w:rsid w:val="00E33F99"/>
    <w:rsid w:val="00E60ED2"/>
    <w:rsid w:val="00E76983"/>
    <w:rsid w:val="00E96A79"/>
    <w:rsid w:val="00F215D8"/>
    <w:rsid w:val="00F3170D"/>
    <w:rsid w:val="00F5004C"/>
    <w:rsid w:val="00F65D76"/>
    <w:rsid w:val="00F7452D"/>
    <w:rsid w:val="00F94365"/>
    <w:rsid w:val="00FA4BDE"/>
    <w:rsid w:val="00FD5BFF"/>
    <w:rsid w:val="00FE283C"/>
    <w:rsid w:val="00FF38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159F290"/>
  <w14:defaultImageDpi w14:val="300"/>
  <w15:docId w15:val="{339F631A-D923-4251-BF28-C718F8C64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2A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2A74"/>
    <w:rPr>
      <w:rFonts w:ascii="Lucida Grande" w:hAnsi="Lucida Grande" w:cs="Lucida Grande"/>
      <w:sz w:val="18"/>
      <w:szCs w:val="18"/>
    </w:rPr>
  </w:style>
  <w:style w:type="paragraph" w:styleId="Header">
    <w:name w:val="header"/>
    <w:basedOn w:val="Normal"/>
    <w:link w:val="HeaderChar"/>
    <w:uiPriority w:val="99"/>
    <w:unhideWhenUsed/>
    <w:rsid w:val="00C12A74"/>
    <w:pPr>
      <w:tabs>
        <w:tab w:val="center" w:pos="4320"/>
        <w:tab w:val="right" w:pos="8640"/>
      </w:tabs>
    </w:pPr>
  </w:style>
  <w:style w:type="character" w:customStyle="1" w:styleId="HeaderChar">
    <w:name w:val="Header Char"/>
    <w:basedOn w:val="DefaultParagraphFont"/>
    <w:link w:val="Header"/>
    <w:uiPriority w:val="99"/>
    <w:rsid w:val="00C12A74"/>
  </w:style>
  <w:style w:type="paragraph" w:styleId="Footer">
    <w:name w:val="footer"/>
    <w:basedOn w:val="Normal"/>
    <w:link w:val="FooterChar"/>
    <w:uiPriority w:val="99"/>
    <w:unhideWhenUsed/>
    <w:rsid w:val="00C12A74"/>
    <w:pPr>
      <w:tabs>
        <w:tab w:val="center" w:pos="4320"/>
        <w:tab w:val="right" w:pos="8640"/>
      </w:tabs>
    </w:pPr>
  </w:style>
  <w:style w:type="character" w:customStyle="1" w:styleId="FooterChar">
    <w:name w:val="Footer Char"/>
    <w:basedOn w:val="DefaultParagraphFont"/>
    <w:link w:val="Footer"/>
    <w:uiPriority w:val="99"/>
    <w:rsid w:val="00C12A74"/>
  </w:style>
  <w:style w:type="character" w:styleId="Hyperlink">
    <w:name w:val="Hyperlink"/>
    <w:basedOn w:val="DefaultParagraphFont"/>
    <w:uiPriority w:val="99"/>
    <w:unhideWhenUsed/>
    <w:rsid w:val="009A5D58"/>
    <w:rPr>
      <w:color w:val="0000FF" w:themeColor="hyperlink"/>
      <w:u w:val="single"/>
    </w:rPr>
  </w:style>
  <w:style w:type="character" w:styleId="FollowedHyperlink">
    <w:name w:val="FollowedHyperlink"/>
    <w:basedOn w:val="DefaultParagraphFont"/>
    <w:uiPriority w:val="99"/>
    <w:semiHidden/>
    <w:unhideWhenUsed/>
    <w:rsid w:val="00F3170D"/>
    <w:rPr>
      <w:color w:val="800080" w:themeColor="followedHyperlink"/>
      <w:u w:val="single"/>
    </w:rPr>
  </w:style>
  <w:style w:type="paragraph" w:styleId="ListParagraph">
    <w:name w:val="List Paragraph"/>
    <w:basedOn w:val="Normal"/>
    <w:uiPriority w:val="34"/>
    <w:qFormat/>
    <w:rsid w:val="00DD158D"/>
    <w:pPr>
      <w:ind w:left="720"/>
    </w:pPr>
    <w:rPr>
      <w:rFonts w:ascii="Calibri" w:eastAsiaTheme="minorHAnsi" w:hAnsi="Calibri" w:cs="Times New Roman"/>
      <w:sz w:val="22"/>
      <w:szCs w:val="22"/>
    </w:rPr>
  </w:style>
  <w:style w:type="paragraph" w:customStyle="1" w:styleId="auto-style28">
    <w:name w:val="auto-style28"/>
    <w:basedOn w:val="Normal"/>
    <w:rsid w:val="00DD158D"/>
    <w:pPr>
      <w:spacing w:before="100" w:beforeAutospacing="1" w:after="100" w:afterAutospacing="1"/>
      <w:ind w:left="360"/>
    </w:pPr>
    <w:rPr>
      <w:rFonts w:ascii="Times New Roman" w:eastAsiaTheme="minorHAnsi" w:hAnsi="Times New Roman" w:cs="Times New Roman"/>
      <w:color w:val="25525F"/>
      <w:sz w:val="27"/>
      <w:szCs w:val="27"/>
    </w:rPr>
  </w:style>
  <w:style w:type="paragraph" w:customStyle="1" w:styleId="auto-style30">
    <w:name w:val="auto-style30"/>
    <w:basedOn w:val="Normal"/>
    <w:rsid w:val="00DD158D"/>
    <w:pPr>
      <w:spacing w:before="100" w:beforeAutospacing="1" w:after="100" w:afterAutospacing="1"/>
      <w:ind w:left="330"/>
    </w:pPr>
    <w:rPr>
      <w:rFonts w:ascii="Times New Roman" w:eastAsiaTheme="minorHAnsi" w:hAnsi="Times New Roman" w:cs="Times New Roman"/>
      <w:color w:val="25525F"/>
    </w:rPr>
  </w:style>
  <w:style w:type="paragraph" w:customStyle="1" w:styleId="auto-style31">
    <w:name w:val="auto-style31"/>
    <w:basedOn w:val="Normal"/>
    <w:rsid w:val="00DD158D"/>
    <w:pPr>
      <w:spacing w:before="100" w:beforeAutospacing="1" w:after="100" w:afterAutospacing="1"/>
      <w:ind w:left="315"/>
    </w:pPr>
    <w:rPr>
      <w:rFonts w:ascii="Times New Roman" w:eastAsiaTheme="minorHAnsi" w:hAnsi="Times New Roman" w:cs="Times New Roman"/>
      <w:color w:val="25525F"/>
    </w:rPr>
  </w:style>
  <w:style w:type="character" w:customStyle="1" w:styleId="auto-style221">
    <w:name w:val="auto-style221"/>
    <w:basedOn w:val="DefaultParagraphFont"/>
    <w:rsid w:val="00DD158D"/>
    <w:rPr>
      <w:color w:val="25525F"/>
    </w:rPr>
  </w:style>
  <w:style w:type="character" w:customStyle="1" w:styleId="auto-style101">
    <w:name w:val="auto-style101"/>
    <w:basedOn w:val="DefaultParagraphFont"/>
    <w:rsid w:val="00DD158D"/>
    <w:rPr>
      <w:sz w:val="27"/>
      <w:szCs w:val="27"/>
    </w:rPr>
  </w:style>
  <w:style w:type="paragraph" w:styleId="NormalWeb">
    <w:name w:val="Normal (Web)"/>
    <w:basedOn w:val="Normal"/>
    <w:uiPriority w:val="99"/>
    <w:unhideWhenUsed/>
    <w:rsid w:val="00DD158D"/>
    <w:pPr>
      <w:spacing w:before="100" w:beforeAutospacing="1" w:after="100" w:afterAutospacing="1"/>
    </w:pPr>
    <w:rPr>
      <w:rFonts w:ascii="Times New Roman" w:eastAsiaTheme="minorHAnsi" w:hAnsi="Times New Roman" w:cs="Times New Roman"/>
    </w:rPr>
  </w:style>
  <w:style w:type="character" w:customStyle="1" w:styleId="auto-style521">
    <w:name w:val="auto-style521"/>
    <w:basedOn w:val="DefaultParagraphFont"/>
    <w:rsid w:val="00190F45"/>
    <w:rPr>
      <w:color w:val="0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007165">
      <w:bodyDiv w:val="1"/>
      <w:marLeft w:val="0"/>
      <w:marRight w:val="0"/>
      <w:marTop w:val="0"/>
      <w:marBottom w:val="0"/>
      <w:divBdr>
        <w:top w:val="none" w:sz="0" w:space="0" w:color="auto"/>
        <w:left w:val="none" w:sz="0" w:space="0" w:color="auto"/>
        <w:bottom w:val="none" w:sz="0" w:space="0" w:color="auto"/>
        <w:right w:val="none" w:sz="0" w:space="0" w:color="auto"/>
      </w:divBdr>
    </w:div>
    <w:div w:id="1094210469">
      <w:bodyDiv w:val="1"/>
      <w:marLeft w:val="0"/>
      <w:marRight w:val="0"/>
      <w:marTop w:val="0"/>
      <w:marBottom w:val="0"/>
      <w:divBdr>
        <w:top w:val="none" w:sz="0" w:space="0" w:color="auto"/>
        <w:left w:val="none" w:sz="0" w:space="0" w:color="auto"/>
        <w:bottom w:val="none" w:sz="0" w:space="0" w:color="auto"/>
        <w:right w:val="none" w:sz="0" w:space="0" w:color="auto"/>
      </w:divBdr>
    </w:div>
    <w:div w:id="1509056960">
      <w:bodyDiv w:val="1"/>
      <w:marLeft w:val="0"/>
      <w:marRight w:val="0"/>
      <w:marTop w:val="0"/>
      <w:marBottom w:val="0"/>
      <w:divBdr>
        <w:top w:val="none" w:sz="0" w:space="0" w:color="auto"/>
        <w:left w:val="none" w:sz="0" w:space="0" w:color="auto"/>
        <w:bottom w:val="none" w:sz="0" w:space="0" w:color="auto"/>
        <w:right w:val="none" w:sz="0" w:space="0" w:color="auto"/>
      </w:divBdr>
    </w:div>
    <w:div w:id="17523148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mywebed.harriscomputer.com/profdev_public/view_activity.aspx?activityid=f88d9ba3-a695-4998-94a4-f974e6bb72d4&amp;utm_source=BenchmarkEmail&amp;utm_campaign=Wednesday_Wisdom_LP_07082015&amp;utm_medium=email"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trition.bmetrack.com/c/l?u=51E43A8&amp;e=737BD3&amp;c=21395&amp;t=0&amp;l=CA959B9&amp;email=ImemfofFcIFLma8ZtaYlPKxKvFh0vV6hCJ%2FwYbRnGP0%3D"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mywebed.harriscomputer.com/profdev_public/view_activity.aspx?activityid=0b528a17-ea3b-4ddb-9d6a-51b3b7c03e6a" TargetMode="External"/><Relationship Id="rId4" Type="http://schemas.openxmlformats.org/officeDocument/2006/relationships/settings" Target="settings.xml"/><Relationship Id="rId9" Type="http://schemas.openxmlformats.org/officeDocument/2006/relationships/hyperlink" Target="http://mywebed.harriscomputer.com/profdev_public/view_activity.aspx?activityid=269e4cfe-f8bb-4399-b545-d96aaae22a21"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harrisschoolsolutions.com" TargetMode="External"/><Relationship Id="rId2" Type="http://schemas.openxmlformats.org/officeDocument/2006/relationships/hyperlink" Target="mailto:k12solutions@harriscomputer.com" TargetMode="External"/><Relationship Id="rId1" Type="http://schemas.openxmlformats.org/officeDocument/2006/relationships/image" Target="media/image3.emf"/><Relationship Id="rId5" Type="http://schemas.openxmlformats.org/officeDocument/2006/relationships/hyperlink" Target="http://www.harrisschoolsolutions.com" TargetMode="External"/><Relationship Id="rId4" Type="http://schemas.openxmlformats.org/officeDocument/2006/relationships/hyperlink" Target="mailto:k12solutions@harriscomput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A2E09-5315-458C-9368-5412BEA42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522</Words>
  <Characters>2976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tferruggia</dc:creator>
  <cp:keywords/>
  <dc:description/>
  <cp:lastModifiedBy>Melissa Sweeny</cp:lastModifiedBy>
  <cp:revision>11</cp:revision>
  <cp:lastPrinted>2015-07-14T20:24:00Z</cp:lastPrinted>
  <dcterms:created xsi:type="dcterms:W3CDTF">2015-06-28T19:25:00Z</dcterms:created>
  <dcterms:modified xsi:type="dcterms:W3CDTF">2015-07-14T20:32:00Z</dcterms:modified>
</cp:coreProperties>
</file>